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521C" w14:textId="19779006" w:rsidR="00573AC4" w:rsidRPr="009C0AE4" w:rsidRDefault="00163D6E" w:rsidP="00573AC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DCF858" wp14:editId="52017DFE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685800" cy="901065"/>
            <wp:effectExtent l="0" t="0" r="0" b="0"/>
            <wp:wrapNone/>
            <wp:docPr id="3" name="Resim 1" descr="noel ağacı, noel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noel ağacı, noel, logo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AC4">
        <w:rPr>
          <w:rFonts w:ascii="Times New Roman" w:hAnsi="Times New Roman" w:cs="Times New Roman"/>
          <w:b/>
          <w:bCs/>
        </w:rPr>
        <w:t>T</w:t>
      </w:r>
      <w:r w:rsidR="00573AC4" w:rsidRPr="009C0AE4">
        <w:rPr>
          <w:rFonts w:ascii="Times New Roman" w:hAnsi="Times New Roman" w:cs="Times New Roman"/>
          <w:b/>
          <w:bCs/>
        </w:rPr>
        <w:t>.C.</w:t>
      </w:r>
    </w:p>
    <w:p w14:paraId="12DD0FA2" w14:textId="0FA2A549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SITKI KOÇMAN ÜNİVERSİTESİ</w:t>
      </w:r>
    </w:p>
    <w:p w14:paraId="2C76FF15" w14:textId="5C99C9BC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MESLEK YÜKSEKOKULU</w:t>
      </w:r>
    </w:p>
    <w:p w14:paraId="1C7AD727" w14:textId="2AA9E2D2" w:rsidR="00F61349" w:rsidRDefault="00A02488" w:rsidP="00F61349">
      <w:pPr>
        <w:spacing w:before="480" w:after="0"/>
        <w:jc w:val="center"/>
        <w:rPr>
          <w:rFonts w:ascii="Times New Roman" w:hAnsi="Times New Roman" w:cs="Times New Roman"/>
          <w:b/>
        </w:rPr>
      </w:pPr>
      <w:r w:rsidRPr="00A02488">
        <w:rPr>
          <w:rFonts w:ascii="Times New Roman" w:hAnsi="Times New Roman" w:cs="Times New Roman"/>
          <w:b/>
          <w:bCs/>
        </w:rPr>
        <w:t>STAJYER ÖĞRENCİ KABUL PROTOKOLÜ</w:t>
      </w:r>
    </w:p>
    <w:p w14:paraId="1B1AF1E0" w14:textId="77777777" w:rsidR="00920FD2" w:rsidRPr="00920FD2" w:rsidRDefault="00920FD2" w:rsidP="00920FD2">
      <w:pPr>
        <w:spacing w:after="0" w:line="240" w:lineRule="auto"/>
        <w:rPr>
          <w:rFonts w:ascii="Times New Roman" w:hAnsi="Times New Roman" w:cs="Times New Roman"/>
          <w:b/>
        </w:rPr>
      </w:pPr>
    </w:p>
    <w:p w14:paraId="1D1C4C02" w14:textId="77777777" w:rsidR="00D4673E" w:rsidRPr="00A41360" w:rsidRDefault="00D4673E" w:rsidP="00C02B52">
      <w:pPr>
        <w:pStyle w:val="Balk2"/>
        <w:spacing w:before="0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41360">
        <w:rPr>
          <w:rFonts w:ascii="Times New Roman" w:hAnsi="Times New Roman" w:cs="Times New Roman"/>
          <w:b/>
          <w:bCs/>
          <w:color w:val="auto"/>
          <w:sz w:val="24"/>
          <w:szCs w:val="24"/>
        </w:rPr>
        <w:t>Taraflar</w:t>
      </w:r>
    </w:p>
    <w:p w14:paraId="619C9B4D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>Bu protokol, aşağıda bilgileri yer alan taraflar arasında yapılmıştır:</w:t>
      </w:r>
    </w:p>
    <w:p w14:paraId="4FFECA1D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br/>
        <w:t xml:space="preserve">1. Yükseköğretim Kurumu (Okul): </w:t>
      </w:r>
    </w:p>
    <w:p w14:paraId="7C9C9F03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 xml:space="preserve">Adı: Muğla Meslek Yüksekokulu </w:t>
      </w:r>
    </w:p>
    <w:p w14:paraId="1F8D262F" w14:textId="77777777" w:rsidR="00D4673E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 xml:space="preserve">Adresi: </w:t>
      </w:r>
      <w:r w:rsidRPr="009C5497">
        <w:rPr>
          <w:rFonts w:ascii="Times New Roman" w:hAnsi="Times New Roman" w:cs="Times New Roman"/>
        </w:rPr>
        <w:t>Orhaniye Mahallesi, Papatya Sokak, No: 25/1, Menteşe / Muğla</w:t>
      </w:r>
    </w:p>
    <w:p w14:paraId="04FEA8BA" w14:textId="77777777" w:rsidR="00D4673E" w:rsidRPr="00A41360" w:rsidRDefault="00D4673E" w:rsidP="00C02B52">
      <w:pPr>
        <w:spacing w:after="0"/>
        <w:ind w:left="708"/>
        <w:jc w:val="both"/>
        <w:rPr>
          <w:rFonts w:ascii="Times New Roman" w:hAnsi="Times New Roman" w:cs="Times New Roman"/>
          <w:b/>
          <w:bCs/>
        </w:rPr>
      </w:pPr>
      <w:r w:rsidRPr="00A41360">
        <w:rPr>
          <w:rFonts w:ascii="Times New Roman" w:hAnsi="Times New Roman" w:cs="Times New Roman"/>
          <w:b/>
          <w:bCs/>
        </w:rPr>
        <w:br/>
        <w:t xml:space="preserve">2. İşletme (Firma): </w:t>
      </w:r>
    </w:p>
    <w:p w14:paraId="389B9E45" w14:textId="1DC9A1AA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 xml:space="preserve">Adı: </w:t>
      </w:r>
    </w:p>
    <w:p w14:paraId="45138778" w14:textId="5B4BAAFB" w:rsidR="00D4673E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 xml:space="preserve">Adresi: </w:t>
      </w:r>
    </w:p>
    <w:p w14:paraId="1940EE99" w14:textId="77777777" w:rsidR="00D4673E" w:rsidRPr="005B123F" w:rsidRDefault="00D4673E" w:rsidP="00D4673E">
      <w:pPr>
        <w:spacing w:after="0"/>
        <w:jc w:val="both"/>
        <w:rPr>
          <w:rFonts w:ascii="Times New Roman" w:hAnsi="Times New Roman" w:cs="Times New Roman"/>
        </w:rPr>
      </w:pPr>
    </w:p>
    <w:p w14:paraId="6B0E1B8D" w14:textId="77777777" w:rsidR="00D4673E" w:rsidRPr="00A41360" w:rsidRDefault="00D4673E" w:rsidP="00C02B52">
      <w:pPr>
        <w:pStyle w:val="Balk2"/>
        <w:spacing w:before="0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41360">
        <w:rPr>
          <w:rFonts w:ascii="Times New Roman" w:hAnsi="Times New Roman" w:cs="Times New Roman"/>
          <w:b/>
          <w:bCs/>
          <w:color w:val="auto"/>
          <w:sz w:val="24"/>
          <w:szCs w:val="24"/>
        </w:rPr>
        <w:t>Madde 1 – Amaç</w:t>
      </w:r>
    </w:p>
    <w:p w14:paraId="229C8C3E" w14:textId="1C3AD05E" w:rsidR="00D4673E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D15F36">
        <w:rPr>
          <w:rFonts w:ascii="Times New Roman" w:hAnsi="Times New Roman" w:cs="Times New Roman"/>
        </w:rPr>
        <w:t xml:space="preserve">Bu protokolün amacı, Muğla Meslek Yüksekokulu öğrencilerinin eğitim-öğretim programlarında yer alan zorunlu veya isteğe bağlı stajlarını ve/veya uygulamalarını, </w:t>
      </w:r>
      <w:r w:rsidR="007A39A4">
        <w:rPr>
          <w:rFonts w:ascii="Times New Roman" w:hAnsi="Times New Roman" w:cs="Times New Roman"/>
        </w:rPr>
        <w:t>…………………</w:t>
      </w:r>
      <w:r w:rsidR="007A39A4" w:rsidRPr="005B123F">
        <w:rPr>
          <w:rFonts w:ascii="Times New Roman" w:hAnsi="Times New Roman" w:cs="Times New Roman"/>
        </w:rPr>
        <w:t xml:space="preserve"> </w:t>
      </w:r>
      <w:r w:rsidRPr="00D15F36">
        <w:rPr>
          <w:rFonts w:ascii="Times New Roman" w:hAnsi="Times New Roman" w:cs="Times New Roman"/>
        </w:rPr>
        <w:t>işletmesinde yapabilmelerine ilişkin usul ve esasları belirlemektir.</w:t>
      </w:r>
      <w:r>
        <w:rPr>
          <w:rFonts w:ascii="Times New Roman" w:hAnsi="Times New Roman" w:cs="Times New Roman"/>
        </w:rPr>
        <w:t xml:space="preserve"> </w:t>
      </w:r>
    </w:p>
    <w:p w14:paraId="6ABCF2CC" w14:textId="77777777" w:rsidR="00D4673E" w:rsidRPr="005B123F" w:rsidRDefault="00D4673E" w:rsidP="00D4673E">
      <w:pPr>
        <w:spacing w:after="0"/>
        <w:jc w:val="both"/>
        <w:rPr>
          <w:rFonts w:ascii="Times New Roman" w:hAnsi="Times New Roman" w:cs="Times New Roman"/>
        </w:rPr>
      </w:pPr>
    </w:p>
    <w:p w14:paraId="6DBB78DD" w14:textId="77777777" w:rsidR="00D4673E" w:rsidRPr="00A41360" w:rsidRDefault="00D4673E" w:rsidP="00C02B52">
      <w:pPr>
        <w:pStyle w:val="Balk2"/>
        <w:spacing w:before="0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41360">
        <w:rPr>
          <w:rFonts w:ascii="Times New Roman" w:hAnsi="Times New Roman" w:cs="Times New Roman"/>
          <w:b/>
          <w:bCs/>
          <w:color w:val="auto"/>
          <w:sz w:val="24"/>
          <w:szCs w:val="24"/>
        </w:rPr>
        <w:t>Madde 2 – Kapsam</w:t>
      </w:r>
    </w:p>
    <w:p w14:paraId="4C18A0AF" w14:textId="1C6C1E60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ED2C43">
        <w:rPr>
          <w:rFonts w:ascii="Times New Roman" w:hAnsi="Times New Roman" w:cs="Times New Roman"/>
        </w:rPr>
        <w:t xml:space="preserve">Bu protokol, Muğla Meslek Yüksekokulu’nda öğrenim gören öğrencilerin </w:t>
      </w:r>
      <w:r w:rsidR="007A39A4">
        <w:rPr>
          <w:rFonts w:ascii="Times New Roman" w:hAnsi="Times New Roman" w:cs="Times New Roman"/>
        </w:rPr>
        <w:t>…………………</w:t>
      </w:r>
      <w:r w:rsidRPr="005B123F">
        <w:rPr>
          <w:rFonts w:ascii="Times New Roman" w:hAnsi="Times New Roman" w:cs="Times New Roman"/>
        </w:rPr>
        <w:t xml:space="preserve"> </w:t>
      </w:r>
      <w:r w:rsidRPr="00ED2C43">
        <w:rPr>
          <w:rFonts w:ascii="Times New Roman" w:hAnsi="Times New Roman" w:cs="Times New Roman"/>
        </w:rPr>
        <w:t>işletmesinde yapacakları staj/uygulama faaliyetlerini kapsar. Protokol, belirli bir öğrenciye özgü olmayıp genel niteliktedir.</w:t>
      </w:r>
      <w:r>
        <w:rPr>
          <w:rFonts w:ascii="Times New Roman" w:hAnsi="Times New Roman" w:cs="Times New Roman"/>
        </w:rPr>
        <w:t xml:space="preserve"> </w:t>
      </w:r>
    </w:p>
    <w:p w14:paraId="67D930B7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122EBFD7" w14:textId="77777777" w:rsidR="00D4673E" w:rsidRPr="00A41360" w:rsidRDefault="00D4673E" w:rsidP="00C02B52">
      <w:pPr>
        <w:pStyle w:val="Balk2"/>
        <w:spacing w:before="0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41360">
        <w:rPr>
          <w:rFonts w:ascii="Times New Roman" w:hAnsi="Times New Roman" w:cs="Times New Roman"/>
          <w:b/>
          <w:bCs/>
          <w:color w:val="auto"/>
          <w:sz w:val="24"/>
          <w:szCs w:val="24"/>
        </w:rPr>
        <w:t>Madde 3 – Tarafların Yükümlülükleri</w:t>
      </w:r>
    </w:p>
    <w:p w14:paraId="2682490A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6F38C55E" w14:textId="77777777" w:rsidR="00D4673E" w:rsidRPr="005B123F" w:rsidRDefault="00D4673E" w:rsidP="00C02B52">
      <w:pPr>
        <w:pStyle w:val="ListeParagraf"/>
        <w:numPr>
          <w:ilvl w:val="0"/>
          <w:numId w:val="29"/>
        </w:numPr>
        <w:spacing w:after="0" w:line="276" w:lineRule="auto"/>
        <w:ind w:left="1068"/>
        <w:contextualSpacing w:val="0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>Muğla Meslek Yüksekokulu:</w:t>
      </w:r>
    </w:p>
    <w:p w14:paraId="6FF8A4F3" w14:textId="77777777" w:rsidR="00D4673E" w:rsidRPr="005B123F" w:rsidRDefault="00D4673E" w:rsidP="00C02B52">
      <w:pPr>
        <w:pStyle w:val="ListeParagraf"/>
        <w:numPr>
          <w:ilvl w:val="0"/>
          <w:numId w:val="30"/>
        </w:numPr>
        <w:spacing w:after="0" w:line="276" w:lineRule="auto"/>
        <w:ind w:left="1788"/>
        <w:contextualSpacing w:val="0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>Staj</w:t>
      </w:r>
      <w:r>
        <w:rPr>
          <w:rFonts w:ascii="Times New Roman" w:hAnsi="Times New Roman" w:cs="Times New Roman"/>
        </w:rPr>
        <w:t xml:space="preserve"> </w:t>
      </w:r>
      <w:r w:rsidRPr="005B123F">
        <w:rPr>
          <w:rFonts w:ascii="Times New Roman" w:hAnsi="Times New Roman" w:cs="Times New Roman"/>
        </w:rPr>
        <w:t>yapacak öğrencilerin sigorta işlemlerini (5510 sayılı Kanunun 5/b maddesi kapsamında) yürütür.</w:t>
      </w:r>
    </w:p>
    <w:p w14:paraId="30DCFD95" w14:textId="77777777" w:rsidR="00D4673E" w:rsidRPr="005B123F" w:rsidRDefault="00D4673E" w:rsidP="00C02B52">
      <w:pPr>
        <w:pStyle w:val="ListeParagraf"/>
        <w:numPr>
          <w:ilvl w:val="0"/>
          <w:numId w:val="30"/>
        </w:numPr>
        <w:spacing w:after="0" w:line="276" w:lineRule="auto"/>
        <w:ind w:left="1788"/>
        <w:contextualSpacing w:val="0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>Öğrencilerin staj</w:t>
      </w:r>
      <w:r>
        <w:rPr>
          <w:rFonts w:ascii="Times New Roman" w:hAnsi="Times New Roman" w:cs="Times New Roman"/>
        </w:rPr>
        <w:t xml:space="preserve"> </w:t>
      </w:r>
      <w:r w:rsidRPr="005B123F">
        <w:rPr>
          <w:rFonts w:ascii="Times New Roman" w:hAnsi="Times New Roman" w:cs="Times New Roman"/>
        </w:rPr>
        <w:t>yeri seçiminde rehberlik eder, gerekli resmi yazışmaları yapar.</w:t>
      </w:r>
    </w:p>
    <w:p w14:paraId="28F907FC" w14:textId="77777777" w:rsidR="00D4673E" w:rsidRDefault="00D4673E" w:rsidP="00C02B52">
      <w:pPr>
        <w:pStyle w:val="ListeParagraf"/>
        <w:numPr>
          <w:ilvl w:val="0"/>
          <w:numId w:val="30"/>
        </w:numPr>
        <w:spacing w:after="0" w:line="276" w:lineRule="auto"/>
        <w:ind w:left="1788"/>
        <w:contextualSpacing w:val="0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>İşletme ile iş birliği içinde stajların</w:t>
      </w:r>
      <w:r>
        <w:rPr>
          <w:rFonts w:ascii="Times New Roman" w:hAnsi="Times New Roman" w:cs="Times New Roman"/>
        </w:rPr>
        <w:t xml:space="preserve"> </w:t>
      </w:r>
      <w:r w:rsidRPr="005B123F">
        <w:rPr>
          <w:rFonts w:ascii="Times New Roman" w:hAnsi="Times New Roman" w:cs="Times New Roman"/>
        </w:rPr>
        <w:t>amacına uygun yürütülmesini sağlar.</w:t>
      </w:r>
    </w:p>
    <w:p w14:paraId="74B413A1" w14:textId="77777777" w:rsidR="00D4673E" w:rsidRPr="005B123F" w:rsidRDefault="00D4673E" w:rsidP="00C02B52">
      <w:pPr>
        <w:pStyle w:val="ListeParagraf"/>
        <w:spacing w:after="0"/>
        <w:ind w:left="1788"/>
        <w:contextualSpacing w:val="0"/>
        <w:jc w:val="both"/>
        <w:rPr>
          <w:rFonts w:ascii="Times New Roman" w:hAnsi="Times New Roman" w:cs="Times New Roman"/>
        </w:rPr>
      </w:pPr>
    </w:p>
    <w:p w14:paraId="3B61F376" w14:textId="38DA82A8" w:rsidR="00D4673E" w:rsidRPr="005B123F" w:rsidRDefault="00030799" w:rsidP="00C02B52">
      <w:pPr>
        <w:pStyle w:val="ListeParagraf"/>
        <w:numPr>
          <w:ilvl w:val="0"/>
          <w:numId w:val="29"/>
        </w:numPr>
        <w:spacing w:after="0" w:line="276" w:lineRule="auto"/>
        <w:ind w:left="10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 </w:t>
      </w:r>
      <w:r w:rsidR="00D4673E">
        <w:rPr>
          <w:rFonts w:ascii="Times New Roman" w:hAnsi="Times New Roman" w:cs="Times New Roman"/>
        </w:rPr>
        <w:t xml:space="preserve">. </w:t>
      </w:r>
    </w:p>
    <w:p w14:paraId="37C5C5F7" w14:textId="77777777" w:rsidR="00D4673E" w:rsidRPr="005B123F" w:rsidRDefault="00D4673E" w:rsidP="00C02B52">
      <w:pPr>
        <w:pStyle w:val="ListeParagraf"/>
        <w:numPr>
          <w:ilvl w:val="0"/>
          <w:numId w:val="31"/>
        </w:numPr>
        <w:spacing w:after="0" w:line="276" w:lineRule="auto"/>
        <w:ind w:left="1788"/>
        <w:contextualSpacing w:val="0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>Muğla Meslek Yüksekokulu’ndan stajyer</w:t>
      </w:r>
      <w:r>
        <w:rPr>
          <w:rFonts w:ascii="Times New Roman" w:hAnsi="Times New Roman" w:cs="Times New Roman"/>
        </w:rPr>
        <w:t xml:space="preserve"> </w:t>
      </w:r>
      <w:r w:rsidRPr="005B123F">
        <w:rPr>
          <w:rFonts w:ascii="Times New Roman" w:hAnsi="Times New Roman" w:cs="Times New Roman"/>
        </w:rPr>
        <w:t>öğrenci</w:t>
      </w:r>
      <w:r>
        <w:rPr>
          <w:rFonts w:ascii="Times New Roman" w:hAnsi="Times New Roman" w:cs="Times New Roman"/>
        </w:rPr>
        <w:t xml:space="preserve"> </w:t>
      </w:r>
      <w:r w:rsidRPr="005B123F">
        <w:rPr>
          <w:rFonts w:ascii="Times New Roman" w:hAnsi="Times New Roman" w:cs="Times New Roman"/>
        </w:rPr>
        <w:t>kabul eder ve uygun çalışma ortamı sağlar.</w:t>
      </w:r>
    </w:p>
    <w:p w14:paraId="3948753D" w14:textId="77777777" w:rsidR="00D4673E" w:rsidRPr="005B123F" w:rsidRDefault="00D4673E" w:rsidP="00C02B52">
      <w:pPr>
        <w:pStyle w:val="ListeParagraf"/>
        <w:numPr>
          <w:ilvl w:val="0"/>
          <w:numId w:val="31"/>
        </w:numPr>
        <w:spacing w:after="0" w:line="276" w:lineRule="auto"/>
        <w:ind w:left="1788"/>
        <w:contextualSpacing w:val="0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>Öğrencilerin iş sağlığı ve güvenliği kurallarına uygun biçimde çalışmasını temin eder.</w:t>
      </w:r>
    </w:p>
    <w:p w14:paraId="2BC67D34" w14:textId="77777777" w:rsidR="00D4673E" w:rsidRDefault="00D4673E" w:rsidP="00C02B52">
      <w:pPr>
        <w:pStyle w:val="ListeParagraf"/>
        <w:numPr>
          <w:ilvl w:val="0"/>
          <w:numId w:val="31"/>
        </w:numPr>
        <w:spacing w:after="0" w:line="276" w:lineRule="auto"/>
        <w:ind w:left="1788"/>
        <w:contextualSpacing w:val="0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>Staj süresince öğrencinin devam ve performansını izler, gerekli formları okul yönetimine iletir.</w:t>
      </w:r>
    </w:p>
    <w:p w14:paraId="78BDF7C6" w14:textId="77777777" w:rsidR="00D4673E" w:rsidRPr="005B123F" w:rsidRDefault="00D4673E" w:rsidP="00C02B52">
      <w:pPr>
        <w:pStyle w:val="ListeParagraf"/>
        <w:spacing w:after="0"/>
        <w:ind w:left="1428"/>
        <w:contextualSpacing w:val="0"/>
        <w:jc w:val="both"/>
        <w:rPr>
          <w:rFonts w:ascii="Times New Roman" w:hAnsi="Times New Roman" w:cs="Times New Roman"/>
        </w:rPr>
      </w:pPr>
    </w:p>
    <w:p w14:paraId="2AD75680" w14:textId="77777777" w:rsidR="00D4673E" w:rsidRPr="00A41360" w:rsidRDefault="00D4673E" w:rsidP="00C02B52">
      <w:pPr>
        <w:pStyle w:val="Balk2"/>
        <w:spacing w:before="0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41360">
        <w:rPr>
          <w:rFonts w:ascii="Times New Roman" w:hAnsi="Times New Roman" w:cs="Times New Roman"/>
          <w:b/>
          <w:bCs/>
          <w:color w:val="auto"/>
          <w:sz w:val="24"/>
          <w:szCs w:val="24"/>
        </w:rPr>
        <w:t>Madde 4 – Sigorta</w:t>
      </w:r>
    </w:p>
    <w:p w14:paraId="221E31D0" w14:textId="77777777" w:rsidR="00D4673E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>Stajyer öğrencilerin iş kazası ve meslek hastalığı sigortası primleri, 5510 sayılı Kanun’un 5/b maddesi gereği Muğla Meslek Yüksekokulu tarafından karşılanır.</w:t>
      </w:r>
    </w:p>
    <w:p w14:paraId="7B69ACB6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2013AC25" w14:textId="77777777" w:rsidR="00D4673E" w:rsidRPr="00A41360" w:rsidRDefault="00D4673E" w:rsidP="00C02B52">
      <w:pPr>
        <w:pStyle w:val="Balk2"/>
        <w:spacing w:before="0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41360">
        <w:rPr>
          <w:rFonts w:ascii="Times New Roman" w:hAnsi="Times New Roman" w:cs="Times New Roman"/>
          <w:b/>
          <w:bCs/>
          <w:color w:val="auto"/>
          <w:sz w:val="24"/>
          <w:szCs w:val="24"/>
        </w:rPr>
        <w:t>Madde 5 – Ücret</w:t>
      </w:r>
    </w:p>
    <w:p w14:paraId="2DBFBBD1" w14:textId="0E36362A" w:rsidR="00D4673E" w:rsidRDefault="00030799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  <w:r w:rsidR="00D4673E" w:rsidRPr="005B123F">
        <w:rPr>
          <w:rFonts w:ascii="Times New Roman" w:hAnsi="Times New Roman" w:cs="Times New Roman"/>
        </w:rPr>
        <w:t>, ilgili mevzuat hükümleri çerçevesinde stajyer öğrencilere ücret ödemesinde bulunabilir. Ücret ödenmesi, taraflar arasında iş sözleşmesi ilişkisi doğurmaz. Bu hususta takdir yetkisi tamamen İşletmeye aittir.</w:t>
      </w:r>
    </w:p>
    <w:p w14:paraId="2F95197E" w14:textId="77777777" w:rsidR="00D4673E" w:rsidRDefault="00D4673E" w:rsidP="00C02B52">
      <w:pPr>
        <w:pStyle w:val="Balk2"/>
        <w:spacing w:before="0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5FFC514" w14:textId="77777777" w:rsidR="00D4673E" w:rsidRPr="00A41360" w:rsidRDefault="00D4673E" w:rsidP="00C02B52">
      <w:pPr>
        <w:pStyle w:val="Balk2"/>
        <w:spacing w:before="0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41360">
        <w:rPr>
          <w:rFonts w:ascii="Times New Roman" w:hAnsi="Times New Roman" w:cs="Times New Roman"/>
          <w:b/>
          <w:bCs/>
          <w:color w:val="auto"/>
          <w:sz w:val="24"/>
          <w:szCs w:val="24"/>
        </w:rPr>
        <w:t>Madde 6 – Protokolün Süresi</w:t>
      </w:r>
    </w:p>
    <w:p w14:paraId="40383CA0" w14:textId="77777777" w:rsidR="00D4673E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603951">
        <w:rPr>
          <w:rFonts w:ascii="Times New Roman" w:hAnsi="Times New Roman" w:cs="Times New Roman"/>
        </w:rPr>
        <w:t>İşbu protokol, imza tarihinden itibaren 2 (iki) yıl süreyle geçerli olup, sürenin sona ermesiyle birlikte kendiliğinden aynı süre ve şartlarla uzar.</w:t>
      </w:r>
    </w:p>
    <w:p w14:paraId="487A8DFB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20A5B771" w14:textId="77777777" w:rsidR="00D4673E" w:rsidRPr="00A41360" w:rsidRDefault="00D4673E" w:rsidP="00C02B52">
      <w:pPr>
        <w:pStyle w:val="Balk2"/>
        <w:spacing w:before="0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41360">
        <w:rPr>
          <w:rFonts w:ascii="Times New Roman" w:hAnsi="Times New Roman" w:cs="Times New Roman"/>
          <w:b/>
          <w:bCs/>
          <w:color w:val="auto"/>
          <w:sz w:val="24"/>
          <w:szCs w:val="24"/>
        </w:rPr>
        <w:t>Madde 7 – Yürürlük ve İmzalar</w:t>
      </w:r>
    </w:p>
    <w:p w14:paraId="107B3B0D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>Bu protokol, iki nüsha olarak hazırlanmış, taraflarca okunup imzalanarak yürürlüğe girmiştir. Her taraf bir nüsha almıştır.</w:t>
      </w:r>
    </w:p>
    <w:p w14:paraId="629522C2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br/>
        <w:t>Tarih: ….. /….. / 20..</w:t>
      </w:r>
    </w:p>
    <w:p w14:paraId="0E635FCB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br/>
        <w:t>YÜKSEKÖĞRETİM KURUMU ADINA</w:t>
      </w:r>
    </w:p>
    <w:p w14:paraId="155EB721" w14:textId="06BB879D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 xml:space="preserve">Adı Soyadı: </w:t>
      </w:r>
    </w:p>
    <w:p w14:paraId="6DA4324B" w14:textId="4A5240D8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 xml:space="preserve">Görevi: Yüksekokulu Müdür </w:t>
      </w:r>
    </w:p>
    <w:p w14:paraId="4F2A681F" w14:textId="77777777" w:rsidR="00D4673E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>İmza – Kaşe</w:t>
      </w:r>
    </w:p>
    <w:p w14:paraId="28E95749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1AC6662F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>İŞLETME (FİRMA) ADINA</w:t>
      </w:r>
    </w:p>
    <w:p w14:paraId="484AEAAC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 xml:space="preserve">Adı Soyadı: </w:t>
      </w:r>
    </w:p>
    <w:p w14:paraId="7D199AE7" w14:textId="77777777" w:rsidR="00D4673E" w:rsidRPr="005B123F" w:rsidRDefault="00D4673E" w:rsidP="00C02B52">
      <w:pPr>
        <w:spacing w:after="0"/>
        <w:ind w:left="708"/>
        <w:jc w:val="both"/>
        <w:rPr>
          <w:rFonts w:ascii="Times New Roman" w:hAnsi="Times New Roman" w:cs="Times New Roman"/>
        </w:rPr>
      </w:pPr>
      <w:r w:rsidRPr="005B123F">
        <w:rPr>
          <w:rFonts w:ascii="Times New Roman" w:hAnsi="Times New Roman" w:cs="Times New Roman"/>
        </w:rPr>
        <w:t xml:space="preserve">Görevi: </w:t>
      </w:r>
      <w:r w:rsidRPr="005B123F">
        <w:rPr>
          <w:rFonts w:ascii="Times New Roman" w:hAnsi="Times New Roman" w:cs="Times New Roman"/>
        </w:rPr>
        <w:br/>
        <w:t>İmza – Kaşe</w:t>
      </w:r>
    </w:p>
    <w:p w14:paraId="53ACDD10" w14:textId="6BC3541C" w:rsidR="00920FD2" w:rsidRPr="00920FD2" w:rsidRDefault="00920FD2" w:rsidP="00920FD2">
      <w:pPr>
        <w:tabs>
          <w:tab w:val="left" w:pos="1415"/>
        </w:tabs>
        <w:rPr>
          <w:rFonts w:ascii="Times New Roman" w:hAnsi="Times New Roman" w:cs="Times New Roman"/>
        </w:rPr>
      </w:pPr>
    </w:p>
    <w:sectPr w:rsidR="00920FD2" w:rsidRPr="00920FD2" w:rsidSect="00DE10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A7"/>
    <w:multiLevelType w:val="multilevel"/>
    <w:tmpl w:val="62C8F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1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352D07"/>
    <w:multiLevelType w:val="hybridMultilevel"/>
    <w:tmpl w:val="21A2857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A46"/>
    <w:multiLevelType w:val="multilevel"/>
    <w:tmpl w:val="F6B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B04962"/>
    <w:multiLevelType w:val="multilevel"/>
    <w:tmpl w:val="0CCC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C96F55"/>
    <w:multiLevelType w:val="multilevel"/>
    <w:tmpl w:val="DAA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4A2DE9"/>
    <w:multiLevelType w:val="multilevel"/>
    <w:tmpl w:val="1EA8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E76962"/>
    <w:multiLevelType w:val="multilevel"/>
    <w:tmpl w:val="5032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81EE8"/>
    <w:multiLevelType w:val="multilevel"/>
    <w:tmpl w:val="C0E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FD2A2B"/>
    <w:multiLevelType w:val="multilevel"/>
    <w:tmpl w:val="CCE0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C61D55"/>
    <w:multiLevelType w:val="hybridMultilevel"/>
    <w:tmpl w:val="61B6019C"/>
    <w:lvl w:ilvl="0" w:tplc="F788A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361AB"/>
    <w:multiLevelType w:val="hybridMultilevel"/>
    <w:tmpl w:val="5EE85BA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10719"/>
    <w:multiLevelType w:val="multilevel"/>
    <w:tmpl w:val="10CC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FB4BEA"/>
    <w:multiLevelType w:val="hybridMultilevel"/>
    <w:tmpl w:val="C56C6166"/>
    <w:lvl w:ilvl="0" w:tplc="05B09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A3460"/>
    <w:multiLevelType w:val="hybridMultilevel"/>
    <w:tmpl w:val="82E27818"/>
    <w:lvl w:ilvl="0" w:tplc="B23C44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27232"/>
    <w:multiLevelType w:val="hybridMultilevel"/>
    <w:tmpl w:val="8B3C1C78"/>
    <w:lvl w:ilvl="0" w:tplc="4F443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31C84"/>
    <w:multiLevelType w:val="hybridMultilevel"/>
    <w:tmpl w:val="A0B273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072372"/>
    <w:multiLevelType w:val="hybridMultilevel"/>
    <w:tmpl w:val="E9367700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73A44"/>
    <w:multiLevelType w:val="multilevel"/>
    <w:tmpl w:val="F478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2820DA"/>
    <w:multiLevelType w:val="multilevel"/>
    <w:tmpl w:val="F92E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7209F2"/>
    <w:multiLevelType w:val="multilevel"/>
    <w:tmpl w:val="8206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4401C4"/>
    <w:multiLevelType w:val="multilevel"/>
    <w:tmpl w:val="BFE8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634ED9"/>
    <w:multiLevelType w:val="multilevel"/>
    <w:tmpl w:val="47D6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627A10"/>
    <w:multiLevelType w:val="hybridMultilevel"/>
    <w:tmpl w:val="FB882D72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B36B7"/>
    <w:multiLevelType w:val="hybridMultilevel"/>
    <w:tmpl w:val="BFDA9562"/>
    <w:lvl w:ilvl="0" w:tplc="ED78D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EC10A0"/>
    <w:multiLevelType w:val="hybridMultilevel"/>
    <w:tmpl w:val="8CC60FB0"/>
    <w:lvl w:ilvl="0" w:tplc="97EA5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E0FAF"/>
    <w:multiLevelType w:val="multilevel"/>
    <w:tmpl w:val="CCF21E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AF0BD6"/>
    <w:multiLevelType w:val="multilevel"/>
    <w:tmpl w:val="6C7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1649DB"/>
    <w:multiLevelType w:val="multilevel"/>
    <w:tmpl w:val="3D88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944B99"/>
    <w:multiLevelType w:val="hybridMultilevel"/>
    <w:tmpl w:val="4C584616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17607"/>
    <w:multiLevelType w:val="multilevel"/>
    <w:tmpl w:val="6E34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553C05"/>
    <w:multiLevelType w:val="multilevel"/>
    <w:tmpl w:val="738E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1985538">
    <w:abstractNumId w:val="14"/>
  </w:num>
  <w:num w:numId="2" w16cid:durableId="856695451">
    <w:abstractNumId w:val="1"/>
  </w:num>
  <w:num w:numId="3" w16cid:durableId="1204055038">
    <w:abstractNumId w:val="10"/>
  </w:num>
  <w:num w:numId="4" w16cid:durableId="1582837139">
    <w:abstractNumId w:val="12"/>
  </w:num>
  <w:num w:numId="5" w16cid:durableId="1713072597">
    <w:abstractNumId w:val="13"/>
  </w:num>
  <w:num w:numId="6" w16cid:durableId="875582378">
    <w:abstractNumId w:val="23"/>
  </w:num>
  <w:num w:numId="7" w16cid:durableId="1522352653">
    <w:abstractNumId w:val="2"/>
  </w:num>
  <w:num w:numId="8" w16cid:durableId="425078999">
    <w:abstractNumId w:val="8"/>
  </w:num>
  <w:num w:numId="9" w16cid:durableId="476141811">
    <w:abstractNumId w:val="29"/>
  </w:num>
  <w:num w:numId="10" w16cid:durableId="1234198404">
    <w:abstractNumId w:val="11"/>
  </w:num>
  <w:num w:numId="11" w16cid:durableId="519589468">
    <w:abstractNumId w:val="6"/>
  </w:num>
  <w:num w:numId="12" w16cid:durableId="123697180">
    <w:abstractNumId w:val="27"/>
  </w:num>
  <w:num w:numId="13" w16cid:durableId="1653177340">
    <w:abstractNumId w:val="5"/>
  </w:num>
  <w:num w:numId="14" w16cid:durableId="1900289201">
    <w:abstractNumId w:val="20"/>
  </w:num>
  <w:num w:numId="15" w16cid:durableId="1049720179">
    <w:abstractNumId w:val="26"/>
  </w:num>
  <w:num w:numId="16" w16cid:durableId="1901743379">
    <w:abstractNumId w:val="4"/>
  </w:num>
  <w:num w:numId="17" w16cid:durableId="1724672152">
    <w:abstractNumId w:val="7"/>
  </w:num>
  <w:num w:numId="18" w16cid:durableId="646669480">
    <w:abstractNumId w:val="17"/>
  </w:num>
  <w:num w:numId="19" w16cid:durableId="697506859">
    <w:abstractNumId w:val="18"/>
  </w:num>
  <w:num w:numId="20" w16cid:durableId="1640568534">
    <w:abstractNumId w:val="21"/>
  </w:num>
  <w:num w:numId="21" w16cid:durableId="773792279">
    <w:abstractNumId w:val="9"/>
  </w:num>
  <w:num w:numId="22" w16cid:durableId="1496604604">
    <w:abstractNumId w:val="3"/>
  </w:num>
  <w:num w:numId="23" w16cid:durableId="844829790">
    <w:abstractNumId w:val="30"/>
  </w:num>
  <w:num w:numId="24" w16cid:durableId="344016879">
    <w:abstractNumId w:val="0"/>
  </w:num>
  <w:num w:numId="25" w16cid:durableId="572158369">
    <w:abstractNumId w:val="19"/>
  </w:num>
  <w:num w:numId="26" w16cid:durableId="2045329618">
    <w:abstractNumId w:val="25"/>
  </w:num>
  <w:num w:numId="27" w16cid:durableId="273370812">
    <w:abstractNumId w:val="24"/>
  </w:num>
  <w:num w:numId="28" w16cid:durableId="1447237798">
    <w:abstractNumId w:val="15"/>
  </w:num>
  <w:num w:numId="29" w16cid:durableId="1161429257">
    <w:abstractNumId w:val="16"/>
  </w:num>
  <w:num w:numId="30" w16cid:durableId="1608805043">
    <w:abstractNumId w:val="28"/>
  </w:num>
  <w:num w:numId="31" w16cid:durableId="16732957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6"/>
    <w:rsid w:val="00030799"/>
    <w:rsid w:val="00045460"/>
    <w:rsid w:val="000759E2"/>
    <w:rsid w:val="000901FE"/>
    <w:rsid w:val="000B4D2F"/>
    <w:rsid w:val="000C20B0"/>
    <w:rsid w:val="000D1035"/>
    <w:rsid w:val="000D7FA4"/>
    <w:rsid w:val="00106264"/>
    <w:rsid w:val="001247C2"/>
    <w:rsid w:val="0015117B"/>
    <w:rsid w:val="00161364"/>
    <w:rsid w:val="00163D6E"/>
    <w:rsid w:val="00192910"/>
    <w:rsid w:val="001A6508"/>
    <w:rsid w:val="001B3C35"/>
    <w:rsid w:val="001C0CA6"/>
    <w:rsid w:val="00204728"/>
    <w:rsid w:val="00222C02"/>
    <w:rsid w:val="002438D5"/>
    <w:rsid w:val="002475E6"/>
    <w:rsid w:val="00252449"/>
    <w:rsid w:val="00270EAE"/>
    <w:rsid w:val="00285C99"/>
    <w:rsid w:val="002B2C2E"/>
    <w:rsid w:val="002C5EB4"/>
    <w:rsid w:val="002C62FA"/>
    <w:rsid w:val="002D71C2"/>
    <w:rsid w:val="002E7ED4"/>
    <w:rsid w:val="00305502"/>
    <w:rsid w:val="003745F9"/>
    <w:rsid w:val="003B0D49"/>
    <w:rsid w:val="00451697"/>
    <w:rsid w:val="00474B24"/>
    <w:rsid w:val="004A1FDE"/>
    <w:rsid w:val="004A2919"/>
    <w:rsid w:val="004C7091"/>
    <w:rsid w:val="00512C0F"/>
    <w:rsid w:val="0051427F"/>
    <w:rsid w:val="00550D4D"/>
    <w:rsid w:val="00573AC4"/>
    <w:rsid w:val="00581504"/>
    <w:rsid w:val="0059133E"/>
    <w:rsid w:val="005A2AE0"/>
    <w:rsid w:val="005C299E"/>
    <w:rsid w:val="005E5E96"/>
    <w:rsid w:val="00610820"/>
    <w:rsid w:val="00625CA6"/>
    <w:rsid w:val="006336C3"/>
    <w:rsid w:val="00635B43"/>
    <w:rsid w:val="006437FB"/>
    <w:rsid w:val="006B719B"/>
    <w:rsid w:val="006D3A40"/>
    <w:rsid w:val="006E6572"/>
    <w:rsid w:val="00713D6F"/>
    <w:rsid w:val="00726157"/>
    <w:rsid w:val="007344F2"/>
    <w:rsid w:val="00736F62"/>
    <w:rsid w:val="007372DB"/>
    <w:rsid w:val="00742C53"/>
    <w:rsid w:val="0076743C"/>
    <w:rsid w:val="00786495"/>
    <w:rsid w:val="00786C2F"/>
    <w:rsid w:val="00794365"/>
    <w:rsid w:val="007A39A4"/>
    <w:rsid w:val="007A44C5"/>
    <w:rsid w:val="007D02B0"/>
    <w:rsid w:val="007D65F7"/>
    <w:rsid w:val="007E3952"/>
    <w:rsid w:val="00807100"/>
    <w:rsid w:val="00843537"/>
    <w:rsid w:val="008753F7"/>
    <w:rsid w:val="00881AD4"/>
    <w:rsid w:val="008D20BF"/>
    <w:rsid w:val="008D72D2"/>
    <w:rsid w:val="008F1B36"/>
    <w:rsid w:val="00920FD2"/>
    <w:rsid w:val="00922799"/>
    <w:rsid w:val="009231C0"/>
    <w:rsid w:val="0094253C"/>
    <w:rsid w:val="009852FA"/>
    <w:rsid w:val="009B06B6"/>
    <w:rsid w:val="009C0AE4"/>
    <w:rsid w:val="009E7F3E"/>
    <w:rsid w:val="009F11E9"/>
    <w:rsid w:val="009F21D7"/>
    <w:rsid w:val="00A015AE"/>
    <w:rsid w:val="00A02488"/>
    <w:rsid w:val="00A21187"/>
    <w:rsid w:val="00A2499E"/>
    <w:rsid w:val="00A30B95"/>
    <w:rsid w:val="00A41360"/>
    <w:rsid w:val="00A57DFE"/>
    <w:rsid w:val="00A72BCB"/>
    <w:rsid w:val="00A74DA4"/>
    <w:rsid w:val="00AA387D"/>
    <w:rsid w:val="00AC7079"/>
    <w:rsid w:val="00AD016D"/>
    <w:rsid w:val="00AF00E3"/>
    <w:rsid w:val="00B46E40"/>
    <w:rsid w:val="00B61C6F"/>
    <w:rsid w:val="00B81792"/>
    <w:rsid w:val="00B87A1C"/>
    <w:rsid w:val="00BA0522"/>
    <w:rsid w:val="00BB590D"/>
    <w:rsid w:val="00BE10BB"/>
    <w:rsid w:val="00BE2930"/>
    <w:rsid w:val="00C00736"/>
    <w:rsid w:val="00C008B4"/>
    <w:rsid w:val="00C02B52"/>
    <w:rsid w:val="00C06050"/>
    <w:rsid w:val="00C366AB"/>
    <w:rsid w:val="00C47B03"/>
    <w:rsid w:val="00C75A43"/>
    <w:rsid w:val="00CF60EA"/>
    <w:rsid w:val="00D30DC3"/>
    <w:rsid w:val="00D31779"/>
    <w:rsid w:val="00D35DEF"/>
    <w:rsid w:val="00D4673E"/>
    <w:rsid w:val="00D53E80"/>
    <w:rsid w:val="00D57926"/>
    <w:rsid w:val="00D94C16"/>
    <w:rsid w:val="00DE1092"/>
    <w:rsid w:val="00DF635B"/>
    <w:rsid w:val="00E04017"/>
    <w:rsid w:val="00E1013A"/>
    <w:rsid w:val="00E15E48"/>
    <w:rsid w:val="00E30353"/>
    <w:rsid w:val="00E6704F"/>
    <w:rsid w:val="00E847A9"/>
    <w:rsid w:val="00E93821"/>
    <w:rsid w:val="00E9603C"/>
    <w:rsid w:val="00EA1602"/>
    <w:rsid w:val="00EA1991"/>
    <w:rsid w:val="00EA5C6B"/>
    <w:rsid w:val="00ED16D6"/>
    <w:rsid w:val="00ED7645"/>
    <w:rsid w:val="00EE0457"/>
    <w:rsid w:val="00EE0EE6"/>
    <w:rsid w:val="00EE3EC4"/>
    <w:rsid w:val="00EF30FA"/>
    <w:rsid w:val="00EF66F8"/>
    <w:rsid w:val="00F01E8C"/>
    <w:rsid w:val="00F17958"/>
    <w:rsid w:val="00F2680E"/>
    <w:rsid w:val="00F3733C"/>
    <w:rsid w:val="00F61349"/>
    <w:rsid w:val="00F765BC"/>
    <w:rsid w:val="00F95D4B"/>
    <w:rsid w:val="00FA0DC8"/>
    <w:rsid w:val="00FB606D"/>
    <w:rsid w:val="00FB73C4"/>
    <w:rsid w:val="00FC2DB7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E3E"/>
  <w15:chartTrackingRefBased/>
  <w15:docId w15:val="{0DBC8EE5-85B3-4292-B779-385111F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C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0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0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0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0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0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0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1C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0C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0C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0C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0C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0C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0C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0C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0C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0C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0C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0CA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A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8234-7735-428B-86A1-D0402F4E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Can DEMİREL</dc:creator>
  <cp:keywords/>
  <dc:description/>
  <cp:lastModifiedBy>Aykut Can DEMİREL</cp:lastModifiedBy>
  <cp:revision>13</cp:revision>
  <dcterms:created xsi:type="dcterms:W3CDTF">2025-12-03T21:24:00Z</dcterms:created>
  <dcterms:modified xsi:type="dcterms:W3CDTF">2025-12-04T13:10:00Z</dcterms:modified>
</cp:coreProperties>
</file>